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09" w:rsidRPr="00836183" w:rsidRDefault="00E64B23" w:rsidP="00051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40"/>
          <w:szCs w:val="40"/>
          <w:u w:val="single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2E0C7A5" wp14:editId="4457CEE5">
            <wp:simplePos x="0" y="0"/>
            <wp:positionH relativeFrom="margin">
              <wp:posOffset>4373245</wp:posOffset>
            </wp:positionH>
            <wp:positionV relativeFrom="margin">
              <wp:posOffset>45085</wp:posOffset>
            </wp:positionV>
            <wp:extent cx="1798320" cy="1347470"/>
            <wp:effectExtent l="0" t="0" r="0" b="508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009" w:rsidRPr="00836183">
        <w:rPr>
          <w:rFonts w:ascii="Arial" w:eastAsia="Times New Roman" w:hAnsi="Arial" w:cs="Arial"/>
          <w:b/>
          <w:sz w:val="40"/>
          <w:szCs w:val="40"/>
          <w:u w:val="single"/>
          <w:lang w:eastAsia="nl-NL"/>
        </w:rPr>
        <w:t xml:space="preserve">Vragen document </w:t>
      </w:r>
      <w:r w:rsidR="00051009" w:rsidRPr="00836183">
        <w:rPr>
          <w:rFonts w:ascii="Arial" w:eastAsia="Times New Roman" w:hAnsi="Arial" w:cs="Arial"/>
          <w:b/>
          <w:sz w:val="40"/>
          <w:szCs w:val="40"/>
          <w:u w:val="single"/>
          <w:lang w:eastAsia="nl-NL"/>
        </w:rPr>
        <w:tab/>
        <w:t xml:space="preserve">teelt uien </w:t>
      </w:r>
      <w:r w:rsidR="00051009" w:rsidRPr="00E64B23">
        <w:rPr>
          <w:rFonts w:ascii="Arial" w:eastAsia="Times New Roman" w:hAnsi="Arial" w:cs="Arial"/>
          <w:b/>
          <w:sz w:val="40"/>
          <w:szCs w:val="40"/>
          <w:highlight w:val="yellow"/>
          <w:u w:val="single"/>
          <w:lang w:eastAsia="nl-NL"/>
        </w:rPr>
        <w:t xml:space="preserve">deel </w:t>
      </w:r>
      <w:r w:rsidRPr="00E64B23">
        <w:rPr>
          <w:rFonts w:ascii="Arial" w:eastAsia="Times New Roman" w:hAnsi="Arial" w:cs="Arial"/>
          <w:b/>
          <w:sz w:val="40"/>
          <w:szCs w:val="40"/>
          <w:highlight w:val="yellow"/>
          <w:u w:val="single"/>
          <w:lang w:eastAsia="nl-NL"/>
        </w:rPr>
        <w:t>4</w:t>
      </w:r>
      <w:r w:rsidR="00051009" w:rsidRPr="00887873">
        <w:t xml:space="preserve"> </w:t>
      </w:r>
    </w:p>
    <w:p w:rsidR="00051009" w:rsidRPr="00836183" w:rsidRDefault="00051009" w:rsidP="00051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</w:p>
    <w:p w:rsidR="00051009" w:rsidRDefault="00051009" w:rsidP="00051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>Inhoud:</w:t>
      </w:r>
    </w:p>
    <w:p w:rsidR="00051009" w:rsidRDefault="00051009" w:rsidP="00051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 xml:space="preserve">Hoofdstuk </w:t>
      </w:r>
      <w:r w:rsidR="00E64B23"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>10  Spruitremming en oogst</w:t>
      </w:r>
    </w:p>
    <w:p w:rsidR="00051009" w:rsidRDefault="00051009" w:rsidP="00051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 xml:space="preserve">Hoofdstuk </w:t>
      </w:r>
      <w:r w:rsidR="00E64B23"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>11  Opslag en bewaring</w:t>
      </w:r>
    </w:p>
    <w:p w:rsidR="00E64B23" w:rsidRDefault="00051009" w:rsidP="00E64B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 xml:space="preserve">Hoofdstuk </w:t>
      </w:r>
      <w:r w:rsidR="00E64B23"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>12  Afleveren</w:t>
      </w:r>
    </w:p>
    <w:p w:rsidR="00E64B23" w:rsidRDefault="00E64B23" w:rsidP="00E64B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</w:p>
    <w:p w:rsidR="00E64B23" w:rsidRPr="00E64B23" w:rsidRDefault="00E64B23" w:rsidP="00E64B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51009" w:rsidRPr="00836183" w:rsidTr="00C956F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09" w:rsidRPr="00836183" w:rsidRDefault="00051009" w:rsidP="00E6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bookmarkStart w:id="0" w:name="_Toc303021507"/>
            <w:r w:rsidRPr="00836183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 xml:space="preserve">Hoofdstuk </w:t>
            </w:r>
            <w:r w:rsidR="00E64B23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>10  Spruitremming en oogst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 xml:space="preserve">  </w:t>
            </w:r>
          </w:p>
        </w:tc>
      </w:tr>
      <w:bookmarkEnd w:id="0"/>
    </w:tbl>
    <w:p w:rsidR="00EF5CF2" w:rsidRDefault="00EF5CF2"/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1. </w:t>
      </w:r>
      <w:r w:rsidR="00122B5C">
        <w:rPr>
          <w:rFonts w:ascii="Arial" w:hAnsi="Arial" w:cs="Arial"/>
          <w:sz w:val="20"/>
          <w:szCs w:val="20"/>
        </w:rPr>
        <w:t>Waarom mag een MH- behandeling niet te vroeg, maar ook niet te laat plaats vinden</w:t>
      </w:r>
      <w:r w:rsidRPr="00051009">
        <w:rPr>
          <w:rFonts w:ascii="Arial" w:hAnsi="Arial" w:cs="Arial"/>
          <w:sz w:val="20"/>
          <w:szCs w:val="20"/>
        </w:rPr>
        <w:t>?</w:t>
      </w:r>
    </w:p>
    <w:sdt>
      <w:sdtPr>
        <w:rPr>
          <w:rFonts w:ascii="Arial" w:hAnsi="Arial"/>
          <w:color w:val="FF0000"/>
          <w:sz w:val="16"/>
        </w:rPr>
        <w:id w:val="1205446248"/>
        <w:placeholder>
          <w:docPart w:val="B091F30AD7554C699BEF0F11A9373CC3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9C009D">
            <w:rPr>
              <w:rStyle w:val="Tekstvantijdelijkeaanduiding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2. </w:t>
      </w:r>
      <w:r w:rsidR="00122B5C">
        <w:rPr>
          <w:rFonts w:ascii="Arial" w:hAnsi="Arial" w:cs="Arial"/>
          <w:sz w:val="20"/>
          <w:szCs w:val="20"/>
        </w:rPr>
        <w:t>Aan welke 4 eisen moet je voldoen voor een geslaagde MH bespuiting?</w:t>
      </w:r>
      <w:r w:rsidRPr="00051009">
        <w:rPr>
          <w:rFonts w:ascii="Arial" w:hAnsi="Arial" w:cs="Arial"/>
          <w:sz w:val="20"/>
          <w:szCs w:val="20"/>
        </w:rPr>
        <w:t>.</w:t>
      </w:r>
    </w:p>
    <w:sdt>
      <w:sdtPr>
        <w:rPr>
          <w:rFonts w:ascii="Arial" w:hAnsi="Arial"/>
          <w:color w:val="FF0000"/>
          <w:sz w:val="16"/>
        </w:rPr>
        <w:id w:val="-1401363422"/>
        <w:placeholder>
          <w:docPart w:val="51C7B30CCDE14C71B0867BF6D8208BDB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>3.</w:t>
      </w:r>
      <w:r w:rsidR="00122B5C">
        <w:rPr>
          <w:rFonts w:ascii="Arial" w:hAnsi="Arial" w:cs="Arial"/>
          <w:sz w:val="20"/>
          <w:szCs w:val="20"/>
        </w:rPr>
        <w:t xml:space="preserve"> Bij hoeveel % groen</w:t>
      </w:r>
      <w:r w:rsidR="00363EB9">
        <w:rPr>
          <w:rFonts w:ascii="Arial" w:hAnsi="Arial" w:cs="Arial"/>
          <w:sz w:val="20"/>
          <w:szCs w:val="20"/>
        </w:rPr>
        <w:t>ig</w:t>
      </w:r>
      <w:r w:rsidR="00122B5C">
        <w:rPr>
          <w:rFonts w:ascii="Arial" w:hAnsi="Arial" w:cs="Arial"/>
          <w:sz w:val="20"/>
          <w:szCs w:val="20"/>
        </w:rPr>
        <w:t xml:space="preserve"> loof </w:t>
      </w:r>
      <w:r w:rsidR="00363EB9">
        <w:rPr>
          <w:rFonts w:ascii="Arial" w:hAnsi="Arial" w:cs="Arial"/>
          <w:sz w:val="20"/>
          <w:szCs w:val="20"/>
        </w:rPr>
        <w:t xml:space="preserve">kan begonnen worden met de oogst </w:t>
      </w:r>
      <w:r w:rsidRPr="00051009">
        <w:rPr>
          <w:rFonts w:ascii="Arial" w:hAnsi="Arial" w:cs="Arial"/>
          <w:sz w:val="20"/>
          <w:szCs w:val="20"/>
        </w:rPr>
        <w:t>?</w:t>
      </w:r>
    </w:p>
    <w:sdt>
      <w:sdtPr>
        <w:rPr>
          <w:rFonts w:ascii="Arial" w:hAnsi="Arial"/>
          <w:color w:val="FF0000"/>
          <w:sz w:val="16"/>
        </w:rPr>
        <w:id w:val="-1516370930"/>
        <w:placeholder>
          <w:docPart w:val="5A382CE74EE049FD9741AF1E2741BF06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>4.</w:t>
      </w:r>
      <w:r w:rsidR="00363EB9">
        <w:rPr>
          <w:rFonts w:ascii="Arial" w:hAnsi="Arial" w:cs="Arial"/>
          <w:sz w:val="20"/>
          <w:szCs w:val="20"/>
        </w:rPr>
        <w:t xml:space="preserve">  Tot welke lengte mag/moet je uienloof afmaaien?</w:t>
      </w:r>
      <w:r w:rsidRPr="00051009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/>
          <w:color w:val="FF0000"/>
          <w:sz w:val="16"/>
        </w:rPr>
        <w:id w:val="-2027634711"/>
        <w:placeholder>
          <w:docPart w:val="5D7DB116C82646359A7A484C42124D09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5. </w:t>
      </w:r>
      <w:r w:rsidR="00363EB9">
        <w:rPr>
          <w:rFonts w:ascii="Arial" w:hAnsi="Arial" w:cs="Arial"/>
          <w:sz w:val="20"/>
          <w:szCs w:val="20"/>
        </w:rPr>
        <w:t xml:space="preserve"> Waarom moet de veldperiode na het rooien van de uien zo kort mogelijk zijn ?</w:t>
      </w:r>
    </w:p>
    <w:sdt>
      <w:sdtPr>
        <w:rPr>
          <w:rFonts w:ascii="Arial" w:hAnsi="Arial"/>
          <w:color w:val="FF0000"/>
          <w:sz w:val="16"/>
        </w:rPr>
        <w:id w:val="617422926"/>
        <w:placeholder>
          <w:docPart w:val="CF53C51FC238466BA9DF5DCC3DEA26E9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6 </w:t>
      </w:r>
      <w:r w:rsidR="00CD0D22">
        <w:rPr>
          <w:rFonts w:ascii="Arial" w:hAnsi="Arial" w:cs="Arial"/>
          <w:sz w:val="20"/>
          <w:szCs w:val="20"/>
        </w:rPr>
        <w:t xml:space="preserve">Waarom is een goede diepteregeling van de </w:t>
      </w:r>
      <w:proofErr w:type="spellStart"/>
      <w:r w:rsidR="00CD0D22">
        <w:rPr>
          <w:rFonts w:ascii="Arial" w:hAnsi="Arial" w:cs="Arial"/>
          <w:sz w:val="20"/>
          <w:szCs w:val="20"/>
        </w:rPr>
        <w:t>rooias</w:t>
      </w:r>
      <w:proofErr w:type="spellEnd"/>
      <w:r w:rsidR="00CD0D22">
        <w:rPr>
          <w:rFonts w:ascii="Arial" w:hAnsi="Arial" w:cs="Arial"/>
          <w:sz w:val="20"/>
          <w:szCs w:val="20"/>
        </w:rPr>
        <w:t xml:space="preserve"> belangrijk.?</w:t>
      </w:r>
    </w:p>
    <w:sdt>
      <w:sdtPr>
        <w:rPr>
          <w:rFonts w:ascii="Arial" w:hAnsi="Arial"/>
          <w:color w:val="FF0000"/>
          <w:sz w:val="16"/>
        </w:rPr>
        <w:id w:val="69463941"/>
        <w:placeholder>
          <w:docPart w:val="541FF0C62BE04EB4A185E7F0277D8AF7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9C009D">
            <w:rPr>
              <w:rStyle w:val="Tekstvantijdelijkeaanduiding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CD0D22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7. </w:t>
      </w:r>
      <w:r w:rsidR="00CD0D22">
        <w:rPr>
          <w:rFonts w:ascii="Arial" w:hAnsi="Arial" w:cs="Arial"/>
          <w:sz w:val="20"/>
          <w:szCs w:val="20"/>
        </w:rPr>
        <w:t xml:space="preserve">Hoe kan beschadiging van de uien tijdens het oprapen van de uien zoveel mogelijk worden </w:t>
      </w:r>
    </w:p>
    <w:p w:rsidR="00051009" w:rsidRPr="00051009" w:rsidRDefault="00CD0D22" w:rsidP="0005100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voorkomen</w:t>
      </w:r>
      <w:r w:rsidR="00051009" w:rsidRPr="00051009">
        <w:rPr>
          <w:rFonts w:ascii="Arial" w:hAnsi="Arial" w:cs="Arial"/>
          <w:sz w:val="20"/>
          <w:szCs w:val="20"/>
        </w:rPr>
        <w:t xml:space="preserve"> ?</w:t>
      </w:r>
    </w:p>
    <w:sdt>
      <w:sdtPr>
        <w:rPr>
          <w:rFonts w:ascii="Arial" w:hAnsi="Arial"/>
          <w:color w:val="FF0000"/>
          <w:sz w:val="16"/>
        </w:rPr>
        <w:id w:val="-1306473101"/>
        <w:placeholder>
          <w:docPart w:val="0CCDEFCB3F3840529CD10EF72C516FF7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D0D22" w:rsidRPr="00836183" w:rsidTr="003504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2" w:rsidRPr="00836183" w:rsidRDefault="00CD0D22" w:rsidP="0035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836183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 xml:space="preserve">Hoofdstuk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 xml:space="preserve">11 Opslag en bewaring  </w:t>
            </w:r>
          </w:p>
        </w:tc>
      </w:tr>
    </w:tbl>
    <w:p w:rsidR="00CD0D22" w:rsidRPr="00051009" w:rsidRDefault="00CD0D22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8. </w:t>
      </w:r>
      <w:r w:rsidR="00CD0D22">
        <w:rPr>
          <w:rFonts w:ascii="Arial" w:hAnsi="Arial" w:cs="Arial"/>
          <w:sz w:val="20"/>
          <w:szCs w:val="20"/>
        </w:rPr>
        <w:t>Waarom is het belangrijk om uien zo snel mogelijk te drogen na het inschuren?</w:t>
      </w:r>
      <w:r w:rsidRPr="00051009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/>
          <w:color w:val="FF0000"/>
          <w:sz w:val="16"/>
        </w:rPr>
        <w:id w:val="-409071646"/>
        <w:placeholder>
          <w:docPart w:val="268A7A2CD94842138065187D2533202B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9. </w:t>
      </w:r>
      <w:r w:rsidR="00CD0D22">
        <w:rPr>
          <w:rFonts w:ascii="Arial" w:hAnsi="Arial" w:cs="Arial"/>
          <w:sz w:val="20"/>
          <w:szCs w:val="20"/>
        </w:rPr>
        <w:t xml:space="preserve">Waarom is het drogen bij een temperatuur van 22-25 </w:t>
      </w:r>
      <w:r w:rsidR="00CD0D22" w:rsidRPr="00CD0D22">
        <w:rPr>
          <w:rFonts w:ascii="Arial" w:hAnsi="Arial" w:cs="Arial"/>
          <w:sz w:val="20"/>
          <w:szCs w:val="20"/>
        </w:rPr>
        <w:t>°C</w:t>
      </w:r>
      <w:r w:rsidR="00CD0D22">
        <w:rPr>
          <w:rFonts w:ascii="Arial" w:hAnsi="Arial" w:cs="Arial"/>
          <w:sz w:val="20"/>
          <w:szCs w:val="20"/>
        </w:rPr>
        <w:t xml:space="preserve"> slecht voor de kwaliteit van uien?</w:t>
      </w:r>
    </w:p>
    <w:sdt>
      <w:sdtPr>
        <w:rPr>
          <w:rFonts w:ascii="Arial" w:hAnsi="Arial"/>
          <w:color w:val="FF0000"/>
          <w:sz w:val="16"/>
        </w:rPr>
        <w:id w:val="-1103335395"/>
        <w:placeholder>
          <w:docPart w:val="334DD692EE6A41DC9047E9BC26AB98E9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10. </w:t>
      </w:r>
      <w:r w:rsidR="00CD0D22">
        <w:rPr>
          <w:rFonts w:ascii="Arial" w:hAnsi="Arial" w:cs="Arial"/>
          <w:sz w:val="20"/>
          <w:szCs w:val="20"/>
        </w:rPr>
        <w:t>Welke ventilatie capaciteit heb je minstens nodig om uien goed te kunnen drogen?</w:t>
      </w:r>
    </w:p>
    <w:sdt>
      <w:sdtPr>
        <w:rPr>
          <w:rFonts w:ascii="Arial" w:hAnsi="Arial"/>
          <w:color w:val="FF0000"/>
          <w:sz w:val="16"/>
        </w:rPr>
        <w:id w:val="1361162268"/>
        <w:placeholder>
          <w:docPart w:val="0DDB3EAA70EB4640A86D5EA285AAA86D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CD0D22" w:rsidP="00CD0D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11. </w:t>
      </w:r>
      <w:r w:rsidR="00E9003E">
        <w:rPr>
          <w:rFonts w:ascii="Arial" w:hAnsi="Arial" w:cs="Arial"/>
          <w:sz w:val="20"/>
          <w:szCs w:val="20"/>
        </w:rPr>
        <w:t xml:space="preserve">Wanneer besluit je om te drogen bij 20 </w:t>
      </w:r>
      <w:r w:rsidR="00E9003E" w:rsidRPr="00E9003E">
        <w:rPr>
          <w:rFonts w:ascii="Arial" w:hAnsi="Arial" w:cs="Arial"/>
          <w:sz w:val="20"/>
          <w:szCs w:val="20"/>
        </w:rPr>
        <w:t>°C</w:t>
      </w:r>
      <w:r w:rsidR="00E9003E">
        <w:rPr>
          <w:rFonts w:ascii="Arial" w:hAnsi="Arial" w:cs="Arial"/>
          <w:sz w:val="20"/>
          <w:szCs w:val="20"/>
        </w:rPr>
        <w:t>?</w:t>
      </w:r>
    </w:p>
    <w:sdt>
      <w:sdtPr>
        <w:rPr>
          <w:rFonts w:ascii="Arial" w:hAnsi="Arial"/>
          <w:color w:val="FF0000"/>
          <w:sz w:val="16"/>
        </w:rPr>
        <w:id w:val="-1567956641"/>
        <w:placeholder>
          <w:docPart w:val="5EA091F4555940CA92EA7A2ECD9A8C9C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E9003E" w:rsidRPr="00051009" w:rsidRDefault="00051009" w:rsidP="00E9003E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12. </w:t>
      </w:r>
      <w:r w:rsidR="00E9003E">
        <w:rPr>
          <w:rFonts w:ascii="Arial" w:hAnsi="Arial" w:cs="Arial"/>
          <w:sz w:val="20"/>
          <w:szCs w:val="20"/>
        </w:rPr>
        <w:t xml:space="preserve">Wat houdt de  “0,5 </w:t>
      </w:r>
      <w:r w:rsidRPr="00051009">
        <w:rPr>
          <w:rFonts w:ascii="Arial" w:hAnsi="Arial" w:cs="Arial"/>
          <w:sz w:val="20"/>
          <w:szCs w:val="20"/>
        </w:rPr>
        <w:t xml:space="preserve"> </w:t>
      </w:r>
      <w:r w:rsidR="00E9003E" w:rsidRPr="00E9003E">
        <w:rPr>
          <w:rFonts w:ascii="Arial" w:hAnsi="Arial" w:cs="Arial"/>
          <w:sz w:val="20"/>
          <w:szCs w:val="20"/>
        </w:rPr>
        <w:t>°C</w:t>
      </w:r>
      <w:r w:rsidR="00E9003E" w:rsidRPr="00E9003E">
        <w:rPr>
          <w:rFonts w:ascii="Arial" w:eastAsiaTheme="minorEastAsia" w:hAnsi="Arial" w:cs="Arial"/>
          <w:sz w:val="18"/>
          <w:szCs w:val="18"/>
          <w:lang w:eastAsia="nl-NL"/>
        </w:rPr>
        <w:t xml:space="preserve"> </w:t>
      </w:r>
      <w:r w:rsidR="00E9003E" w:rsidRPr="00E9003E">
        <w:rPr>
          <w:rFonts w:ascii="Arial" w:hAnsi="Arial" w:cs="Arial"/>
          <w:sz w:val="20"/>
          <w:szCs w:val="20"/>
        </w:rPr>
        <w:t>per dag-methode</w:t>
      </w:r>
      <w:r w:rsidR="00E9003E">
        <w:rPr>
          <w:rFonts w:ascii="Arial" w:hAnsi="Arial" w:cs="Arial"/>
          <w:sz w:val="20"/>
          <w:szCs w:val="20"/>
        </w:rPr>
        <w:t>”  in?</w:t>
      </w:r>
    </w:p>
    <w:sdt>
      <w:sdtPr>
        <w:rPr>
          <w:rFonts w:ascii="Arial" w:hAnsi="Arial"/>
          <w:color w:val="FF0000"/>
          <w:sz w:val="16"/>
        </w:rPr>
        <w:id w:val="-1908211623"/>
        <w:placeholder>
          <w:docPart w:val="03C295D747F44E28BCC92FEBE41628DC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E9003E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13. </w:t>
      </w:r>
      <w:r w:rsidR="00E9003E">
        <w:rPr>
          <w:rFonts w:ascii="Arial" w:hAnsi="Arial" w:cs="Arial"/>
          <w:sz w:val="20"/>
          <w:szCs w:val="20"/>
        </w:rPr>
        <w:t xml:space="preserve">Noem enkele voordelen  van de </w:t>
      </w:r>
      <w:r w:rsidR="00E9003E" w:rsidRPr="00E9003E">
        <w:rPr>
          <w:rFonts w:ascii="Arial" w:hAnsi="Arial" w:cs="Arial"/>
          <w:sz w:val="20"/>
          <w:szCs w:val="20"/>
        </w:rPr>
        <w:t>0,5  °C per dag-methode</w:t>
      </w:r>
      <w:r w:rsidR="00E9003E">
        <w:rPr>
          <w:rFonts w:ascii="Arial" w:hAnsi="Arial" w:cs="Arial"/>
          <w:sz w:val="20"/>
          <w:szCs w:val="20"/>
        </w:rPr>
        <w:t xml:space="preserve"> ten op zichte van de “Engelse methode”</w:t>
      </w:r>
    </w:p>
    <w:sdt>
      <w:sdtPr>
        <w:rPr>
          <w:rFonts w:ascii="Arial" w:hAnsi="Arial"/>
          <w:color w:val="FF0000"/>
          <w:sz w:val="16"/>
        </w:rPr>
        <w:id w:val="-2118046829"/>
        <w:placeholder>
          <w:docPart w:val="8B12F7CE23DA49378163560239F9E30E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14. </w:t>
      </w:r>
      <w:r w:rsidR="00E9003E">
        <w:rPr>
          <w:rFonts w:ascii="Arial" w:hAnsi="Arial" w:cs="Arial"/>
          <w:sz w:val="20"/>
          <w:szCs w:val="20"/>
        </w:rPr>
        <w:t>Hoe bepaal je of uien droog zijn?</w:t>
      </w:r>
    </w:p>
    <w:sdt>
      <w:sdtPr>
        <w:rPr>
          <w:rFonts w:ascii="Arial" w:hAnsi="Arial"/>
          <w:color w:val="FF0000"/>
          <w:sz w:val="16"/>
        </w:rPr>
        <w:id w:val="-1368287843"/>
        <w:placeholder>
          <w:docPart w:val="F5FE0CA96E554AFC9DDBDE34ABBB013F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D0D22" w:rsidRPr="00836183" w:rsidTr="003504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2" w:rsidRPr="00836183" w:rsidRDefault="00CD0D22" w:rsidP="0035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836183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 xml:space="preserve">Hoofdstuk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 xml:space="preserve">12 Afleveren   </w:t>
            </w:r>
          </w:p>
        </w:tc>
      </w:tr>
    </w:tbl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51009" w:rsidRPr="00051009" w:rsidRDefault="00051009" w:rsidP="00E9003E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15. </w:t>
      </w:r>
      <w:r w:rsidR="00D50B7A">
        <w:rPr>
          <w:rFonts w:ascii="Arial" w:hAnsi="Arial" w:cs="Arial"/>
          <w:sz w:val="20"/>
          <w:szCs w:val="20"/>
        </w:rPr>
        <w:t xml:space="preserve">Noem minstens 10 minimum eisen die worden gesteld aan </w:t>
      </w:r>
      <w:r w:rsidR="00D32E2E">
        <w:rPr>
          <w:rFonts w:ascii="Arial" w:hAnsi="Arial" w:cs="Arial"/>
          <w:sz w:val="20"/>
          <w:szCs w:val="20"/>
        </w:rPr>
        <w:t xml:space="preserve">de kwaliteit van </w:t>
      </w:r>
      <w:r w:rsidR="00D50B7A">
        <w:rPr>
          <w:rFonts w:ascii="Arial" w:hAnsi="Arial" w:cs="Arial"/>
          <w:sz w:val="20"/>
          <w:szCs w:val="20"/>
        </w:rPr>
        <w:t>uien !</w:t>
      </w:r>
    </w:p>
    <w:sdt>
      <w:sdtPr>
        <w:rPr>
          <w:rFonts w:ascii="Arial" w:hAnsi="Arial"/>
          <w:color w:val="FF0000"/>
          <w:sz w:val="16"/>
        </w:rPr>
        <w:id w:val="-1219903075"/>
        <w:placeholder>
          <w:docPart w:val="F0CAB9B391814D03AF3F30C154843091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26FF8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E359A0" w:rsidRDefault="00051009" w:rsidP="00E9003E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16. </w:t>
      </w:r>
      <w:r w:rsidR="00D50B7A">
        <w:rPr>
          <w:rFonts w:ascii="Arial" w:hAnsi="Arial" w:cs="Arial"/>
          <w:sz w:val="20"/>
          <w:szCs w:val="20"/>
        </w:rPr>
        <w:t>Uien worden voor het inpakken gesorteerd</w:t>
      </w:r>
      <w:r w:rsidR="00E359A0">
        <w:rPr>
          <w:rFonts w:ascii="Arial" w:hAnsi="Arial" w:cs="Arial"/>
          <w:sz w:val="20"/>
          <w:szCs w:val="20"/>
        </w:rPr>
        <w:t xml:space="preserve">  en afgestaard. </w:t>
      </w:r>
      <w:r w:rsidR="00D50B7A">
        <w:rPr>
          <w:rFonts w:ascii="Arial" w:hAnsi="Arial" w:cs="Arial"/>
          <w:sz w:val="20"/>
          <w:szCs w:val="20"/>
        </w:rPr>
        <w:t xml:space="preserve">Hoe lang de </w:t>
      </w:r>
      <w:r w:rsidR="00E359A0">
        <w:rPr>
          <w:rFonts w:ascii="Arial" w:hAnsi="Arial" w:cs="Arial"/>
          <w:sz w:val="20"/>
          <w:szCs w:val="20"/>
        </w:rPr>
        <w:t>is de stengel van de ui na</w:t>
      </w:r>
    </w:p>
    <w:p w:rsidR="00EC2A1C" w:rsidRPr="00051009" w:rsidRDefault="00E359A0" w:rsidP="00E9003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het afstaarten?</w:t>
      </w:r>
    </w:p>
    <w:sdt>
      <w:sdtPr>
        <w:rPr>
          <w:rFonts w:ascii="Arial" w:hAnsi="Arial"/>
          <w:color w:val="FF0000"/>
          <w:sz w:val="16"/>
        </w:rPr>
        <w:id w:val="1711764167"/>
        <w:placeholder>
          <w:docPart w:val="72E8F0D1EE01400B888DEB833A7BE82A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51009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51009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0E7A17" w:rsidRPr="00051009" w:rsidRDefault="00051009" w:rsidP="00E9003E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17. </w:t>
      </w:r>
      <w:r w:rsidR="00D32E2E">
        <w:rPr>
          <w:rFonts w:ascii="Arial" w:hAnsi="Arial" w:cs="Arial"/>
          <w:sz w:val="20"/>
          <w:szCs w:val="20"/>
        </w:rPr>
        <w:t>Hoeveel % verwering van de oppervlakte van de ui is toegestaan bij klasse 1 ?</w:t>
      </w:r>
    </w:p>
    <w:sdt>
      <w:sdtPr>
        <w:rPr>
          <w:rFonts w:ascii="Arial" w:hAnsi="Arial"/>
          <w:color w:val="FF0000"/>
          <w:sz w:val="16"/>
        </w:rPr>
        <w:id w:val="1331959462"/>
        <w:placeholder>
          <w:docPart w:val="AFA1BF6B897145E98E2F3341140622AF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51009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51009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840B8C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>18</w:t>
      </w:r>
      <w:r w:rsidR="00D32E2E">
        <w:rPr>
          <w:rFonts w:ascii="Arial" w:hAnsi="Arial" w:cs="Arial"/>
          <w:sz w:val="20"/>
          <w:szCs w:val="20"/>
        </w:rPr>
        <w:t xml:space="preserve"> </w:t>
      </w:r>
      <w:r w:rsidR="00E64B92">
        <w:rPr>
          <w:rFonts w:ascii="Arial" w:hAnsi="Arial" w:cs="Arial"/>
          <w:sz w:val="20"/>
          <w:szCs w:val="20"/>
        </w:rPr>
        <w:t xml:space="preserve"> Waar staan de letters in de afkorting KCB voor en wat is de taak van deze instantie ?</w:t>
      </w:r>
    </w:p>
    <w:sdt>
      <w:sdtPr>
        <w:rPr>
          <w:rFonts w:ascii="Arial" w:hAnsi="Arial"/>
          <w:color w:val="FF0000"/>
          <w:sz w:val="16"/>
        </w:rPr>
        <w:id w:val="-875317414"/>
        <w:placeholder>
          <w:docPart w:val="BAB452B0DE7940AAACF98CDF82079BA9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51009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51009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E560BD" w:rsidRPr="00051009" w:rsidRDefault="00051009" w:rsidP="00E9003E">
      <w:pPr>
        <w:spacing w:after="0"/>
        <w:rPr>
          <w:rFonts w:ascii="Arial" w:hAnsi="Arial" w:cs="Arial"/>
          <w:sz w:val="20"/>
          <w:szCs w:val="20"/>
        </w:rPr>
      </w:pPr>
      <w:r w:rsidRPr="00051009">
        <w:rPr>
          <w:rFonts w:ascii="Arial" w:hAnsi="Arial" w:cs="Arial"/>
          <w:sz w:val="20"/>
          <w:szCs w:val="20"/>
        </w:rPr>
        <w:t xml:space="preserve">19. </w:t>
      </w:r>
      <w:r w:rsidR="00E64B92">
        <w:rPr>
          <w:rFonts w:ascii="Arial" w:hAnsi="Arial" w:cs="Arial"/>
          <w:sz w:val="20"/>
          <w:szCs w:val="20"/>
        </w:rPr>
        <w:t>Welke uien worden in klasse 3 ingedeeld ?</w:t>
      </w:r>
    </w:p>
    <w:sdt>
      <w:sdtPr>
        <w:rPr>
          <w:rFonts w:ascii="Arial" w:hAnsi="Arial"/>
          <w:color w:val="FF0000"/>
          <w:sz w:val="16"/>
        </w:rPr>
        <w:id w:val="1579714500"/>
        <w:placeholder>
          <w:docPart w:val="60E47CB509664D3F925B2C41D53CDF97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51009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51009">
            <w:rPr>
              <w:i/>
              <w:color w:val="808080"/>
            </w:rPr>
            <w:t>Klik hier als u tekst wilt invoeren.</w:t>
          </w:r>
        </w:p>
      </w:sdtContent>
    </w:sdt>
    <w:p w:rsidR="00051009" w:rsidRPr="00051009" w:rsidRDefault="00051009" w:rsidP="00051009">
      <w:pPr>
        <w:spacing w:after="0"/>
        <w:rPr>
          <w:rFonts w:ascii="Arial" w:hAnsi="Arial" w:cs="Arial"/>
          <w:sz w:val="20"/>
          <w:szCs w:val="20"/>
        </w:rPr>
      </w:pPr>
    </w:p>
    <w:p w:rsidR="001B0F36" w:rsidRPr="001B0F36" w:rsidRDefault="00051009" w:rsidP="00E9003E">
      <w:pPr>
        <w:spacing w:after="0"/>
        <w:rPr>
          <w:rFonts w:ascii="Arial" w:hAnsi="Arial" w:cs="Arial"/>
          <w:sz w:val="20"/>
          <w:szCs w:val="20"/>
        </w:rPr>
      </w:pPr>
      <w:r>
        <w:t xml:space="preserve">20. </w:t>
      </w:r>
      <w:r w:rsidR="00E64B92" w:rsidRPr="00E64B92">
        <w:rPr>
          <w:rFonts w:ascii="Arial" w:hAnsi="Arial" w:cs="Arial"/>
          <w:sz w:val="20"/>
          <w:szCs w:val="20"/>
        </w:rPr>
        <w:t>Welke gegevens moeten er op elke verpakkingseenheid van uien vermeld staan ?</w:t>
      </w:r>
    </w:p>
    <w:sdt>
      <w:sdtPr>
        <w:rPr>
          <w:rFonts w:ascii="Arial" w:hAnsi="Arial"/>
          <w:color w:val="FF0000"/>
          <w:sz w:val="16"/>
        </w:rPr>
        <w:id w:val="834957877"/>
        <w:placeholder>
          <w:docPart w:val="895179D5B0DD4C5D8527B5A0A7580278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51009" w:rsidRPr="00051009" w:rsidRDefault="00051009" w:rsidP="00051009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51009">
            <w:rPr>
              <w:i/>
              <w:color w:val="808080"/>
            </w:rPr>
            <w:t>Klik hier als u tekst wilt invoeren.</w:t>
          </w:r>
        </w:p>
      </w:sdtContent>
    </w:sdt>
    <w:sectPr w:rsidR="00051009" w:rsidRPr="0005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sXjogQXEnLRYoM2Ewf5aqG5pFPg=" w:salt="pBJRuHTB0jJprJePgQ8ee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09"/>
    <w:rsid w:val="00051009"/>
    <w:rsid w:val="000E7A17"/>
    <w:rsid w:val="00122B5C"/>
    <w:rsid w:val="001B0F36"/>
    <w:rsid w:val="00363EB9"/>
    <w:rsid w:val="00393E1A"/>
    <w:rsid w:val="0069084E"/>
    <w:rsid w:val="00840B8C"/>
    <w:rsid w:val="00862FDD"/>
    <w:rsid w:val="00CD0D22"/>
    <w:rsid w:val="00D32E2E"/>
    <w:rsid w:val="00D50B7A"/>
    <w:rsid w:val="00E359A0"/>
    <w:rsid w:val="00E560BD"/>
    <w:rsid w:val="00E64B23"/>
    <w:rsid w:val="00E64B92"/>
    <w:rsid w:val="00E76750"/>
    <w:rsid w:val="00E9003E"/>
    <w:rsid w:val="00EC2A1C"/>
    <w:rsid w:val="00E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10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1009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510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10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1009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510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91F30AD7554C699BEF0F11A9373C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59F689-9DFA-4131-A9DF-2E88ADE09AC2}"/>
      </w:docPartPr>
      <w:docPartBody>
        <w:p w:rsidR="008A2DD6" w:rsidRDefault="000718A7" w:rsidP="000718A7">
          <w:pPr>
            <w:pStyle w:val="B091F30AD7554C699BEF0F11A9373CC3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C7B30CCDE14C71B0867BF6D8208B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BE59D8-D388-465A-9AB9-C97103FE9217}"/>
      </w:docPartPr>
      <w:docPartBody>
        <w:p w:rsidR="008A2DD6" w:rsidRDefault="000718A7" w:rsidP="000718A7">
          <w:pPr>
            <w:pStyle w:val="51C7B30CCDE14C71B0867BF6D8208BDB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A382CE74EE049FD9741AF1E2741B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B89463-3334-4ECE-BDCE-767665BCD65D}"/>
      </w:docPartPr>
      <w:docPartBody>
        <w:p w:rsidR="008A2DD6" w:rsidRDefault="000718A7" w:rsidP="000718A7">
          <w:pPr>
            <w:pStyle w:val="5A382CE74EE049FD9741AF1E2741BF06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7DB116C82646359A7A484C42124D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6C84DA-522F-410C-AE36-32790B6761B0}"/>
      </w:docPartPr>
      <w:docPartBody>
        <w:p w:rsidR="008A2DD6" w:rsidRDefault="000718A7" w:rsidP="000718A7">
          <w:pPr>
            <w:pStyle w:val="5D7DB116C82646359A7A484C42124D09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F53C51FC238466BA9DF5DCC3DEA26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3590DC-98F2-4EBA-85F5-AB3338576D60}"/>
      </w:docPartPr>
      <w:docPartBody>
        <w:p w:rsidR="008A2DD6" w:rsidRDefault="000718A7" w:rsidP="000718A7">
          <w:pPr>
            <w:pStyle w:val="CF53C51FC238466BA9DF5DCC3DEA26E9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1FF0C62BE04EB4A185E7F0277D8A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1362B2-0CE1-43EC-8C68-1448C698D5BE}"/>
      </w:docPartPr>
      <w:docPartBody>
        <w:p w:rsidR="008A2DD6" w:rsidRDefault="000718A7" w:rsidP="000718A7">
          <w:pPr>
            <w:pStyle w:val="541FF0C62BE04EB4A185E7F0277D8AF7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CCDEFCB3F3840529CD10EF72C516F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7AC019-9E10-4181-8888-1FAA3F670E54}"/>
      </w:docPartPr>
      <w:docPartBody>
        <w:p w:rsidR="008A2DD6" w:rsidRDefault="000718A7" w:rsidP="000718A7">
          <w:pPr>
            <w:pStyle w:val="0CCDEFCB3F3840529CD10EF72C516FF7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68A7A2CD94842138065187D253320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118E57-2BE5-4783-AC83-31C884C8CEE8}"/>
      </w:docPartPr>
      <w:docPartBody>
        <w:p w:rsidR="008A2DD6" w:rsidRDefault="000718A7" w:rsidP="000718A7">
          <w:pPr>
            <w:pStyle w:val="268A7A2CD94842138065187D2533202B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34DD692EE6A41DC9047E9BC26AB9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FE5A54-17F3-4EE8-87B1-DA812974279D}"/>
      </w:docPartPr>
      <w:docPartBody>
        <w:p w:rsidR="008A2DD6" w:rsidRDefault="000718A7" w:rsidP="000718A7">
          <w:pPr>
            <w:pStyle w:val="334DD692EE6A41DC9047E9BC26AB98E9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DDB3EAA70EB4640A86D5EA285AAA8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07E81B-3A9A-4B86-BE18-982551B1F5A4}"/>
      </w:docPartPr>
      <w:docPartBody>
        <w:p w:rsidR="008A2DD6" w:rsidRDefault="000718A7" w:rsidP="000718A7">
          <w:pPr>
            <w:pStyle w:val="0DDB3EAA70EB4640A86D5EA285AAA86D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A091F4555940CA92EA7A2ECD9A8C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049497-9A3C-43F3-A5DD-5162671D9F43}"/>
      </w:docPartPr>
      <w:docPartBody>
        <w:p w:rsidR="008A2DD6" w:rsidRDefault="000718A7" w:rsidP="000718A7">
          <w:pPr>
            <w:pStyle w:val="5EA091F4555940CA92EA7A2ECD9A8C9C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C295D747F44E28BCC92FEBE41628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E3F71A-B5F4-4592-8FA6-A16548292844}"/>
      </w:docPartPr>
      <w:docPartBody>
        <w:p w:rsidR="008A2DD6" w:rsidRDefault="000718A7" w:rsidP="000718A7">
          <w:pPr>
            <w:pStyle w:val="03C295D747F44E28BCC92FEBE41628DC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B12F7CE23DA49378163560239F9E3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26B27-063E-4271-BB16-D9BC77B894DA}"/>
      </w:docPartPr>
      <w:docPartBody>
        <w:p w:rsidR="008A2DD6" w:rsidRDefault="000718A7" w:rsidP="000718A7">
          <w:pPr>
            <w:pStyle w:val="8B12F7CE23DA49378163560239F9E30E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FE0CA96E554AFC9DDBDE34ABBB01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C5DF7-8CE8-4DCC-A2C7-8C68DECAD72F}"/>
      </w:docPartPr>
      <w:docPartBody>
        <w:p w:rsidR="008A2DD6" w:rsidRDefault="000718A7" w:rsidP="000718A7">
          <w:pPr>
            <w:pStyle w:val="F5FE0CA96E554AFC9DDBDE34ABBB013F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CAB9B391814D03AF3F30C1548430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7A0009-A56A-48B7-A630-632C18376CB9}"/>
      </w:docPartPr>
      <w:docPartBody>
        <w:p w:rsidR="008A2DD6" w:rsidRDefault="000718A7" w:rsidP="000718A7">
          <w:pPr>
            <w:pStyle w:val="F0CAB9B391814D03AF3F30C154843091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2E8F0D1EE01400B888DEB833A7BE8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AA49C0-2092-40DF-B1FF-BEDA0DDB3147}"/>
      </w:docPartPr>
      <w:docPartBody>
        <w:p w:rsidR="008A2DD6" w:rsidRDefault="000718A7" w:rsidP="000718A7">
          <w:pPr>
            <w:pStyle w:val="72E8F0D1EE01400B888DEB833A7BE82A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FA1BF6B897145E98E2F3341140622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1F5E9-5917-42B8-8278-3DAD742345FE}"/>
      </w:docPartPr>
      <w:docPartBody>
        <w:p w:rsidR="008A2DD6" w:rsidRDefault="000718A7" w:rsidP="000718A7">
          <w:pPr>
            <w:pStyle w:val="AFA1BF6B897145E98E2F3341140622AF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B452B0DE7940AAACF98CDF82079B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131749-39D5-4EF9-AFD3-E937543A6778}"/>
      </w:docPartPr>
      <w:docPartBody>
        <w:p w:rsidR="008A2DD6" w:rsidRDefault="000718A7" w:rsidP="000718A7">
          <w:pPr>
            <w:pStyle w:val="BAB452B0DE7940AAACF98CDF82079BA9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0E47CB509664D3F925B2C41D53CDF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785034-22EF-4E08-8006-8BCF29EF4CCC}"/>
      </w:docPartPr>
      <w:docPartBody>
        <w:p w:rsidR="008A2DD6" w:rsidRDefault="000718A7" w:rsidP="000718A7">
          <w:pPr>
            <w:pStyle w:val="60E47CB509664D3F925B2C41D53CDF97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5179D5B0DD4C5D8527B5A0A75802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358154-58EB-43BD-8083-B28B09D7D894}"/>
      </w:docPartPr>
      <w:docPartBody>
        <w:p w:rsidR="008A2DD6" w:rsidRDefault="000718A7" w:rsidP="000718A7">
          <w:pPr>
            <w:pStyle w:val="895179D5B0DD4C5D8527B5A0A7580278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A7"/>
    <w:rsid w:val="000718A7"/>
    <w:rsid w:val="00455572"/>
    <w:rsid w:val="00820D08"/>
    <w:rsid w:val="00842CDA"/>
    <w:rsid w:val="008A2DD6"/>
    <w:rsid w:val="00B775CD"/>
    <w:rsid w:val="00C53EC8"/>
    <w:rsid w:val="00C60E0A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718A7"/>
    <w:rPr>
      <w:color w:val="808080"/>
    </w:rPr>
  </w:style>
  <w:style w:type="paragraph" w:customStyle="1" w:styleId="B091F30AD7554C699BEF0F11A9373CC3">
    <w:name w:val="B091F30AD7554C699BEF0F11A9373CC3"/>
    <w:rsid w:val="000718A7"/>
  </w:style>
  <w:style w:type="paragraph" w:customStyle="1" w:styleId="51C7B30CCDE14C71B0867BF6D8208BDB">
    <w:name w:val="51C7B30CCDE14C71B0867BF6D8208BDB"/>
    <w:rsid w:val="000718A7"/>
  </w:style>
  <w:style w:type="paragraph" w:customStyle="1" w:styleId="5A382CE74EE049FD9741AF1E2741BF06">
    <w:name w:val="5A382CE74EE049FD9741AF1E2741BF06"/>
    <w:rsid w:val="000718A7"/>
  </w:style>
  <w:style w:type="paragraph" w:customStyle="1" w:styleId="5D7DB116C82646359A7A484C42124D09">
    <w:name w:val="5D7DB116C82646359A7A484C42124D09"/>
    <w:rsid w:val="000718A7"/>
  </w:style>
  <w:style w:type="paragraph" w:customStyle="1" w:styleId="CF53C51FC238466BA9DF5DCC3DEA26E9">
    <w:name w:val="CF53C51FC238466BA9DF5DCC3DEA26E9"/>
    <w:rsid w:val="000718A7"/>
  </w:style>
  <w:style w:type="paragraph" w:customStyle="1" w:styleId="541FF0C62BE04EB4A185E7F0277D8AF7">
    <w:name w:val="541FF0C62BE04EB4A185E7F0277D8AF7"/>
    <w:rsid w:val="000718A7"/>
  </w:style>
  <w:style w:type="paragraph" w:customStyle="1" w:styleId="0CCDEFCB3F3840529CD10EF72C516FF7">
    <w:name w:val="0CCDEFCB3F3840529CD10EF72C516FF7"/>
    <w:rsid w:val="000718A7"/>
  </w:style>
  <w:style w:type="paragraph" w:customStyle="1" w:styleId="268A7A2CD94842138065187D2533202B">
    <w:name w:val="268A7A2CD94842138065187D2533202B"/>
    <w:rsid w:val="000718A7"/>
  </w:style>
  <w:style w:type="paragraph" w:customStyle="1" w:styleId="334DD692EE6A41DC9047E9BC26AB98E9">
    <w:name w:val="334DD692EE6A41DC9047E9BC26AB98E9"/>
    <w:rsid w:val="000718A7"/>
  </w:style>
  <w:style w:type="paragraph" w:customStyle="1" w:styleId="0DDB3EAA70EB4640A86D5EA285AAA86D">
    <w:name w:val="0DDB3EAA70EB4640A86D5EA285AAA86D"/>
    <w:rsid w:val="000718A7"/>
  </w:style>
  <w:style w:type="paragraph" w:customStyle="1" w:styleId="5EA091F4555940CA92EA7A2ECD9A8C9C">
    <w:name w:val="5EA091F4555940CA92EA7A2ECD9A8C9C"/>
    <w:rsid w:val="000718A7"/>
  </w:style>
  <w:style w:type="paragraph" w:customStyle="1" w:styleId="03C295D747F44E28BCC92FEBE41628DC">
    <w:name w:val="03C295D747F44E28BCC92FEBE41628DC"/>
    <w:rsid w:val="000718A7"/>
  </w:style>
  <w:style w:type="paragraph" w:customStyle="1" w:styleId="8B12F7CE23DA49378163560239F9E30E">
    <w:name w:val="8B12F7CE23DA49378163560239F9E30E"/>
    <w:rsid w:val="000718A7"/>
  </w:style>
  <w:style w:type="paragraph" w:customStyle="1" w:styleId="F5FE0CA96E554AFC9DDBDE34ABBB013F">
    <w:name w:val="F5FE0CA96E554AFC9DDBDE34ABBB013F"/>
    <w:rsid w:val="000718A7"/>
  </w:style>
  <w:style w:type="paragraph" w:customStyle="1" w:styleId="F0CAB9B391814D03AF3F30C154843091">
    <w:name w:val="F0CAB9B391814D03AF3F30C154843091"/>
    <w:rsid w:val="000718A7"/>
  </w:style>
  <w:style w:type="paragraph" w:customStyle="1" w:styleId="3B3ED836DC64430783615559CA7E27CA">
    <w:name w:val="3B3ED836DC64430783615559CA7E27CA"/>
    <w:rsid w:val="000718A7"/>
  </w:style>
  <w:style w:type="paragraph" w:customStyle="1" w:styleId="72E8F0D1EE01400B888DEB833A7BE82A">
    <w:name w:val="72E8F0D1EE01400B888DEB833A7BE82A"/>
    <w:rsid w:val="000718A7"/>
  </w:style>
  <w:style w:type="paragraph" w:customStyle="1" w:styleId="AFA1BF6B897145E98E2F3341140622AF">
    <w:name w:val="AFA1BF6B897145E98E2F3341140622AF"/>
    <w:rsid w:val="000718A7"/>
  </w:style>
  <w:style w:type="paragraph" w:customStyle="1" w:styleId="BAB452B0DE7940AAACF98CDF82079BA9">
    <w:name w:val="BAB452B0DE7940AAACF98CDF82079BA9"/>
    <w:rsid w:val="000718A7"/>
  </w:style>
  <w:style w:type="paragraph" w:customStyle="1" w:styleId="60E47CB509664D3F925B2C41D53CDF97">
    <w:name w:val="60E47CB509664D3F925B2C41D53CDF97"/>
    <w:rsid w:val="000718A7"/>
  </w:style>
  <w:style w:type="paragraph" w:customStyle="1" w:styleId="895179D5B0DD4C5D8527B5A0A7580278">
    <w:name w:val="895179D5B0DD4C5D8527B5A0A7580278"/>
    <w:rsid w:val="000718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718A7"/>
    <w:rPr>
      <w:color w:val="808080"/>
    </w:rPr>
  </w:style>
  <w:style w:type="paragraph" w:customStyle="1" w:styleId="B091F30AD7554C699BEF0F11A9373CC3">
    <w:name w:val="B091F30AD7554C699BEF0F11A9373CC3"/>
    <w:rsid w:val="000718A7"/>
  </w:style>
  <w:style w:type="paragraph" w:customStyle="1" w:styleId="51C7B30CCDE14C71B0867BF6D8208BDB">
    <w:name w:val="51C7B30CCDE14C71B0867BF6D8208BDB"/>
    <w:rsid w:val="000718A7"/>
  </w:style>
  <w:style w:type="paragraph" w:customStyle="1" w:styleId="5A382CE74EE049FD9741AF1E2741BF06">
    <w:name w:val="5A382CE74EE049FD9741AF1E2741BF06"/>
    <w:rsid w:val="000718A7"/>
  </w:style>
  <w:style w:type="paragraph" w:customStyle="1" w:styleId="5D7DB116C82646359A7A484C42124D09">
    <w:name w:val="5D7DB116C82646359A7A484C42124D09"/>
    <w:rsid w:val="000718A7"/>
  </w:style>
  <w:style w:type="paragraph" w:customStyle="1" w:styleId="CF53C51FC238466BA9DF5DCC3DEA26E9">
    <w:name w:val="CF53C51FC238466BA9DF5DCC3DEA26E9"/>
    <w:rsid w:val="000718A7"/>
  </w:style>
  <w:style w:type="paragraph" w:customStyle="1" w:styleId="541FF0C62BE04EB4A185E7F0277D8AF7">
    <w:name w:val="541FF0C62BE04EB4A185E7F0277D8AF7"/>
    <w:rsid w:val="000718A7"/>
  </w:style>
  <w:style w:type="paragraph" w:customStyle="1" w:styleId="0CCDEFCB3F3840529CD10EF72C516FF7">
    <w:name w:val="0CCDEFCB3F3840529CD10EF72C516FF7"/>
    <w:rsid w:val="000718A7"/>
  </w:style>
  <w:style w:type="paragraph" w:customStyle="1" w:styleId="268A7A2CD94842138065187D2533202B">
    <w:name w:val="268A7A2CD94842138065187D2533202B"/>
    <w:rsid w:val="000718A7"/>
  </w:style>
  <w:style w:type="paragraph" w:customStyle="1" w:styleId="334DD692EE6A41DC9047E9BC26AB98E9">
    <w:name w:val="334DD692EE6A41DC9047E9BC26AB98E9"/>
    <w:rsid w:val="000718A7"/>
  </w:style>
  <w:style w:type="paragraph" w:customStyle="1" w:styleId="0DDB3EAA70EB4640A86D5EA285AAA86D">
    <w:name w:val="0DDB3EAA70EB4640A86D5EA285AAA86D"/>
    <w:rsid w:val="000718A7"/>
  </w:style>
  <w:style w:type="paragraph" w:customStyle="1" w:styleId="5EA091F4555940CA92EA7A2ECD9A8C9C">
    <w:name w:val="5EA091F4555940CA92EA7A2ECD9A8C9C"/>
    <w:rsid w:val="000718A7"/>
  </w:style>
  <w:style w:type="paragraph" w:customStyle="1" w:styleId="03C295D747F44E28BCC92FEBE41628DC">
    <w:name w:val="03C295D747F44E28BCC92FEBE41628DC"/>
    <w:rsid w:val="000718A7"/>
  </w:style>
  <w:style w:type="paragraph" w:customStyle="1" w:styleId="8B12F7CE23DA49378163560239F9E30E">
    <w:name w:val="8B12F7CE23DA49378163560239F9E30E"/>
    <w:rsid w:val="000718A7"/>
  </w:style>
  <w:style w:type="paragraph" w:customStyle="1" w:styleId="F5FE0CA96E554AFC9DDBDE34ABBB013F">
    <w:name w:val="F5FE0CA96E554AFC9DDBDE34ABBB013F"/>
    <w:rsid w:val="000718A7"/>
  </w:style>
  <w:style w:type="paragraph" w:customStyle="1" w:styleId="F0CAB9B391814D03AF3F30C154843091">
    <w:name w:val="F0CAB9B391814D03AF3F30C154843091"/>
    <w:rsid w:val="000718A7"/>
  </w:style>
  <w:style w:type="paragraph" w:customStyle="1" w:styleId="3B3ED836DC64430783615559CA7E27CA">
    <w:name w:val="3B3ED836DC64430783615559CA7E27CA"/>
    <w:rsid w:val="000718A7"/>
  </w:style>
  <w:style w:type="paragraph" w:customStyle="1" w:styleId="72E8F0D1EE01400B888DEB833A7BE82A">
    <w:name w:val="72E8F0D1EE01400B888DEB833A7BE82A"/>
    <w:rsid w:val="000718A7"/>
  </w:style>
  <w:style w:type="paragraph" w:customStyle="1" w:styleId="AFA1BF6B897145E98E2F3341140622AF">
    <w:name w:val="AFA1BF6B897145E98E2F3341140622AF"/>
    <w:rsid w:val="000718A7"/>
  </w:style>
  <w:style w:type="paragraph" w:customStyle="1" w:styleId="BAB452B0DE7940AAACF98CDF82079BA9">
    <w:name w:val="BAB452B0DE7940AAACF98CDF82079BA9"/>
    <w:rsid w:val="000718A7"/>
  </w:style>
  <w:style w:type="paragraph" w:customStyle="1" w:styleId="60E47CB509664D3F925B2C41D53CDF97">
    <w:name w:val="60E47CB509664D3F925B2C41D53CDF97"/>
    <w:rsid w:val="000718A7"/>
  </w:style>
  <w:style w:type="paragraph" w:customStyle="1" w:styleId="895179D5B0DD4C5D8527B5A0A7580278">
    <w:name w:val="895179D5B0DD4C5D8527B5A0A7580278"/>
    <w:rsid w:val="000718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 Onderwijsgroep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wielemaker</dc:creator>
  <cp:lastModifiedBy>johan wielemaker</cp:lastModifiedBy>
  <cp:revision>3</cp:revision>
  <dcterms:created xsi:type="dcterms:W3CDTF">2013-02-11T08:59:00Z</dcterms:created>
  <dcterms:modified xsi:type="dcterms:W3CDTF">2013-02-11T08:59:00Z</dcterms:modified>
</cp:coreProperties>
</file>